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3A2CB3">
        <w:t>486</w:t>
      </w:r>
      <w:r w:rsidR="00F67A83">
        <w:t>-170</w:t>
      </w:r>
      <w:r>
        <w:t>1</w:t>
      </w:r>
      <w:r w:rsidRPr="00CF1B4C">
        <w:t>/202</w:t>
      </w:r>
      <w:r>
        <w:t>4</w:t>
      </w:r>
    </w:p>
    <w:p w:rsidR="00CF1B4C" w:rsidRPr="00CF1B4C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>
        <w:t>17</w:t>
      </w:r>
      <w:r w:rsidRPr="00CF1B4C">
        <w:t>-01-202</w:t>
      </w:r>
      <w:r w:rsidR="00BC1227">
        <w:t>4</w:t>
      </w:r>
      <w:r w:rsidRPr="00CF1B4C">
        <w:t>-00</w:t>
      </w:r>
      <w:r w:rsidR="003A2CB3">
        <w:t>2421</w:t>
      </w:r>
      <w:r w:rsidR="00BC1227">
        <w:t>-</w:t>
      </w:r>
      <w:r w:rsidR="003A2CB3">
        <w:t>75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3A2CB3">
        <w:rPr>
          <w:rFonts w:ascii="Times New Roman" w:hAnsi="Times New Roman" w:cs="Times New Roman"/>
          <w:sz w:val="27"/>
          <w:szCs w:val="27"/>
        </w:rPr>
        <w:t>09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B47C72">
        <w:rPr>
          <w:rFonts w:ascii="Times New Roman" w:hAnsi="Times New Roman" w:cs="Times New Roman"/>
          <w:sz w:val="27"/>
          <w:szCs w:val="27"/>
        </w:rPr>
        <w:t>июля</w:t>
      </w:r>
      <w:r w:rsidR="00BC1227">
        <w:rPr>
          <w:rFonts w:ascii="Times New Roman" w:hAnsi="Times New Roman" w:cs="Times New Roman"/>
          <w:sz w:val="27"/>
          <w:szCs w:val="27"/>
        </w:rPr>
        <w:t xml:space="preserve"> 2024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637E57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Олькова Н.В</w:t>
      </w:r>
      <w:r w:rsidRPr="00FF6DA2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Середкина Дмитрия Александровича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BF7BE3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BF7BE3">
        <w:rPr>
          <w:rFonts w:ascii="Times New Roman" w:hAnsi="Times New Roman" w:cs="Times New Roman"/>
          <w:sz w:val="27"/>
          <w:szCs w:val="27"/>
        </w:rPr>
        <w:t>*</w:t>
      </w:r>
      <w:r w:rsidR="00757A79">
        <w:rPr>
          <w:rFonts w:ascii="Times New Roman" w:hAnsi="Times New Roman" w:cs="Times New Roman"/>
          <w:sz w:val="27"/>
          <w:szCs w:val="27"/>
        </w:rPr>
        <w:t>,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гражданина РФ, работающего директором </w:t>
      </w:r>
      <w:r>
        <w:rPr>
          <w:rFonts w:ascii="Times New Roman" w:hAnsi="Times New Roman" w:cs="Times New Roman"/>
          <w:sz w:val="27"/>
          <w:szCs w:val="27"/>
        </w:rPr>
        <w:t>ООО «Вертикаль</w:t>
      </w:r>
      <w:r w:rsidR="00757A79">
        <w:rPr>
          <w:rFonts w:ascii="Times New Roman" w:hAnsi="Times New Roman" w:cs="Times New Roman"/>
          <w:sz w:val="27"/>
          <w:szCs w:val="27"/>
        </w:rPr>
        <w:t>»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 w:rsidR="00BF7BE3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>
        <w:rPr>
          <w:rFonts w:ascii="Times New Roman" w:hAnsi="Times New Roman" w:cs="Times New Roman"/>
          <w:sz w:val="27"/>
          <w:szCs w:val="27"/>
        </w:rPr>
        <w:t>«01;</w:t>
      </w:r>
      <w:r w:rsidR="00BF7BE3">
        <w:rPr>
          <w:rFonts w:ascii="Times New Roman" w:hAnsi="Times New Roman" w:cs="Times New Roman"/>
          <w:sz w:val="27"/>
          <w:szCs w:val="27"/>
        </w:rPr>
        <w:t>*</w:t>
      </w:r>
      <w:r w:rsidRPr="00E11DCD">
        <w:rPr>
          <w:rFonts w:ascii="Times New Roman" w:hAnsi="Times New Roman" w:cs="Times New Roman"/>
          <w:sz w:val="27"/>
          <w:szCs w:val="27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3C14C3" w:rsidP="003C14C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F6DA2">
        <w:rPr>
          <w:rFonts w:ascii="Times New Roman" w:hAnsi="Times New Roman" w:cs="Times New Roman"/>
          <w:sz w:val="27"/>
          <w:szCs w:val="27"/>
        </w:rPr>
        <w:t xml:space="preserve">Середкин </w:t>
      </w:r>
      <w:r>
        <w:rPr>
          <w:rFonts w:ascii="Times New Roman" w:hAnsi="Times New Roman" w:cs="Times New Roman"/>
          <w:sz w:val="27"/>
          <w:szCs w:val="27"/>
        </w:rPr>
        <w:t>Д.А.</w:t>
      </w:r>
      <w:r w:rsidRPr="00CF1B4C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F6DA2">
        <w:rPr>
          <w:rFonts w:ascii="Times New Roman" w:hAnsi="Times New Roman" w:cs="Times New Roman"/>
          <w:sz w:val="27"/>
          <w:szCs w:val="27"/>
        </w:rPr>
        <w:t>ООО «Вертикаль»</w:t>
      </w:r>
      <w:r w:rsidRPr="00CF1B4C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в нарушении п. 5</w:t>
      </w:r>
      <w:r w:rsidR="00B30798">
        <w:rPr>
          <w:rFonts w:ascii="Times New Roman" w:hAnsi="Times New Roman" w:cs="Times New Roman"/>
          <w:sz w:val="27"/>
          <w:szCs w:val="27"/>
        </w:rPr>
        <w:t xml:space="preserve">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ст. 174 НК РФ не исполнил установленную обязанность по предоставлению</w:t>
      </w:r>
      <w:r w:rsidR="00B30798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="00BC122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3A2CB3">
        <w:rPr>
          <w:rFonts w:ascii="Times New Roman" w:hAnsi="Times New Roman" w:cs="Times New Roman"/>
          <w:sz w:val="27"/>
          <w:szCs w:val="27"/>
        </w:rPr>
        <w:t>4</w:t>
      </w:r>
      <w:r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C1227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учета. Срок предоставления </w:t>
      </w:r>
      <w:r w:rsidR="00B30798">
        <w:rPr>
          <w:rFonts w:ascii="Times New Roman" w:hAnsi="Times New Roman" w:cs="Times New Roman"/>
          <w:sz w:val="27"/>
          <w:szCs w:val="27"/>
        </w:rPr>
        <w:t xml:space="preserve">налоговой декларации по налогу на добавленную стоимость за </w:t>
      </w:r>
      <w:r w:rsidR="003A2CB3">
        <w:rPr>
          <w:rFonts w:ascii="Times New Roman" w:hAnsi="Times New Roman" w:cs="Times New Roman"/>
          <w:sz w:val="27"/>
          <w:szCs w:val="27"/>
        </w:rPr>
        <w:t>4</w:t>
      </w:r>
      <w:r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C1227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до 24:00 часов </w:t>
      </w:r>
      <w:r w:rsidR="003A2CB3">
        <w:rPr>
          <w:rFonts w:ascii="Times New Roman" w:eastAsia="Times New Roman" w:hAnsi="Times New Roman" w:cs="Times New Roman"/>
          <w:sz w:val="27"/>
          <w:szCs w:val="27"/>
        </w:rPr>
        <w:t>25.01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A2CB3">
        <w:rPr>
          <w:rFonts w:ascii="Times New Roman" w:eastAsia="Times New Roman" w:hAnsi="Times New Roman" w:cs="Times New Roman"/>
          <w:sz w:val="27"/>
          <w:szCs w:val="27"/>
        </w:rPr>
        <w:t>4</w:t>
      </w:r>
      <w:r w:rsidR="00B30798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>
        <w:rPr>
          <w:rFonts w:ascii="Times New Roman" w:hAnsi="Times New Roman" w:cs="Times New Roman"/>
          <w:bCs/>
          <w:iCs/>
          <w:sz w:val="27"/>
          <w:szCs w:val="27"/>
        </w:rPr>
        <w:t xml:space="preserve">Фактически на дату составления протокола 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>налогов</w:t>
      </w:r>
      <w:r>
        <w:rPr>
          <w:rFonts w:ascii="Times New Roman" w:hAnsi="Times New Roman" w:cs="Times New Roman"/>
          <w:bCs/>
          <w:iCs/>
          <w:sz w:val="27"/>
          <w:szCs w:val="27"/>
        </w:rPr>
        <w:t>ая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деклараци</w:t>
      </w:r>
      <w:r>
        <w:rPr>
          <w:rFonts w:ascii="Times New Roman" w:hAnsi="Times New Roman" w:cs="Times New Roman"/>
          <w:bCs/>
          <w:iCs/>
          <w:sz w:val="27"/>
          <w:szCs w:val="27"/>
        </w:rPr>
        <w:t>я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по налогу на добавленную стоимость за </w:t>
      </w:r>
      <w:r w:rsidR="003A2CB3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квартал 2023 года </w:t>
      </w:r>
      <w:r w:rsidRPr="00CF1B4C">
        <w:rPr>
          <w:rFonts w:ascii="Times New Roman" w:hAnsi="Times New Roman" w:cs="Times New Roman"/>
          <w:bCs/>
          <w:iCs/>
          <w:sz w:val="27"/>
          <w:szCs w:val="27"/>
        </w:rPr>
        <w:t>представлен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CF1B4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3A2CB3">
        <w:rPr>
          <w:rFonts w:ascii="Times New Roman" w:hAnsi="Times New Roman" w:cs="Times New Roman"/>
          <w:bCs/>
          <w:iCs/>
          <w:sz w:val="27"/>
          <w:szCs w:val="27"/>
        </w:rPr>
        <w:t>31.01</w:t>
      </w:r>
      <w:r w:rsidR="00BC1227">
        <w:rPr>
          <w:rFonts w:ascii="Times New Roman" w:hAnsi="Times New Roman" w:cs="Times New Roman"/>
          <w:bCs/>
          <w:iCs/>
          <w:sz w:val="27"/>
          <w:szCs w:val="27"/>
        </w:rPr>
        <w:t>.202</w:t>
      </w:r>
      <w:r w:rsidR="003A2CB3">
        <w:rPr>
          <w:rFonts w:ascii="Times New Roman" w:hAnsi="Times New Roman" w:cs="Times New Roman"/>
          <w:bCs/>
          <w:iCs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что подтверждается квитанцией о приеме отчетности в электронной форме.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6DA2">
        <w:rPr>
          <w:rFonts w:ascii="Times New Roman" w:hAnsi="Times New Roman" w:cs="Times New Roman"/>
          <w:sz w:val="27"/>
          <w:szCs w:val="27"/>
        </w:rPr>
        <w:t>Середкин Д.А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F6DA2">
        <w:rPr>
          <w:rFonts w:ascii="Times New Roman" w:hAnsi="Times New Roman" w:cs="Times New Roman"/>
          <w:sz w:val="27"/>
          <w:szCs w:val="27"/>
        </w:rPr>
        <w:t>Середкин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6DA2">
        <w:rPr>
          <w:rFonts w:ascii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FF6DA2">
        <w:rPr>
          <w:rFonts w:ascii="Times New Roman" w:hAnsi="Times New Roman" w:cs="Times New Roman"/>
          <w:sz w:val="27"/>
          <w:szCs w:val="27"/>
        </w:rPr>
        <w:t>Середкин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6DA2">
        <w:rPr>
          <w:rFonts w:ascii="Times New Roman" w:hAnsi="Times New Roman" w:cs="Times New Roman"/>
          <w:sz w:val="27"/>
          <w:szCs w:val="27"/>
        </w:rPr>
        <w:t xml:space="preserve"> Д.А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="003A2CB3">
        <w:rPr>
          <w:rFonts w:ascii="Times New Roman" w:hAnsi="Times New Roman" w:cs="Times New Roman"/>
          <w:sz w:val="27"/>
          <w:szCs w:val="27"/>
        </w:rPr>
        <w:t>86172411600319600002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3A2CB3">
        <w:rPr>
          <w:rFonts w:ascii="Times New Roman" w:hAnsi="Times New Roman" w:cs="Times New Roman"/>
          <w:sz w:val="27"/>
          <w:szCs w:val="27"/>
        </w:rPr>
        <w:t>22.05</w:t>
      </w:r>
      <w:r w:rsidR="00B47C72">
        <w:rPr>
          <w:rFonts w:ascii="Times New Roman" w:hAnsi="Times New Roman" w:cs="Times New Roman"/>
          <w:sz w:val="27"/>
          <w:szCs w:val="27"/>
        </w:rPr>
        <w:t>.2024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A03444">
        <w:rPr>
          <w:rFonts w:ascii="Times New Roman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электронном </w:t>
      </w:r>
      <w:r w:rsidR="00A03444">
        <w:rPr>
          <w:rFonts w:ascii="Times New Roman" w:hAnsi="Times New Roman" w:cs="Times New Roman"/>
          <w:sz w:val="27"/>
          <w:szCs w:val="27"/>
        </w:rPr>
        <w:t>форме</w:t>
      </w:r>
      <w:r w:rsidRPr="00CF1B4C" w:rsidR="00CF489C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 юридическом лице</w:t>
      </w:r>
      <w:r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F6DA2">
        <w:rPr>
          <w:rFonts w:ascii="Times New Roman" w:hAnsi="Times New Roman" w:cs="Times New Roman"/>
          <w:sz w:val="27"/>
          <w:szCs w:val="27"/>
        </w:rPr>
        <w:t>Середкин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6DA2">
        <w:rPr>
          <w:rFonts w:ascii="Times New Roman" w:hAnsi="Times New Roman" w:cs="Times New Roman"/>
          <w:sz w:val="27"/>
          <w:szCs w:val="27"/>
        </w:rPr>
        <w:t xml:space="preserve"> Д.А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F6DA2">
        <w:rPr>
          <w:rFonts w:ascii="Times New Roman" w:hAnsi="Times New Roman" w:cs="Times New Roman"/>
          <w:sz w:val="27"/>
          <w:szCs w:val="27"/>
        </w:rPr>
        <w:t xml:space="preserve">Середкина Дмитрия Александровича </w:t>
      </w:r>
      <w:r w:rsidRPr="00CF1B4C" w:rsidR="003A2CB3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A03444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03444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B47C72">
        <w:rPr>
          <w:rFonts w:ascii="Times New Roman" w:hAnsi="Times New Roman" w:cs="Times New Roman"/>
          <w:sz w:val="27"/>
          <w:szCs w:val="27"/>
        </w:rPr>
        <w:t>Н.В. Олькова</w:t>
      </w: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CF1B4C" w:rsidP="00637E5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3A2CB3">
        <w:rPr>
          <w:rFonts w:ascii="Times New Roman" w:hAnsi="Times New Roman" w:cs="Times New Roman"/>
          <w:sz w:val="27"/>
          <w:szCs w:val="27"/>
        </w:rPr>
        <w:t>486</w:t>
      </w:r>
      <w:r>
        <w:rPr>
          <w:rFonts w:ascii="Times New Roman" w:hAnsi="Times New Roman" w:cs="Times New Roman"/>
          <w:sz w:val="27"/>
          <w:szCs w:val="27"/>
        </w:rPr>
        <w:t>-1701/2024</w:t>
      </w: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A2CB3"/>
    <w:rsid w:val="003B0477"/>
    <w:rsid w:val="003B331C"/>
    <w:rsid w:val="003C14C3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37E57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47C72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BF7BE3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0B44-3515-4133-9D18-7136CFAE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